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88A" w:rsidRPr="0059573A" w:rsidP="00ED4653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59573A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                                                          </w:t>
      </w:r>
      <w:r w:rsidRPr="0059573A" w:rsidR="009F0AAA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                            2-</w:t>
      </w:r>
      <w:r w:rsidR="00CE46C8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1676</w:t>
      </w:r>
      <w:r w:rsidRPr="0059573A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-260</w:t>
      </w:r>
      <w:r w:rsidRPr="0059573A" w:rsidR="00227385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8</w:t>
      </w:r>
      <w:r w:rsidRPr="0059573A" w:rsidR="009F0AAA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/202</w:t>
      </w:r>
      <w:r w:rsidR="00CE46C8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6</w:t>
      </w:r>
    </w:p>
    <w:p w:rsidR="006871D2" w:rsidRPr="00ED59AF" w:rsidP="00ED4653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</w:t>
      </w:r>
      <w:r w:rsidRPr="00ED59AF" w:rsidR="00474FB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УИД 86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MS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006</w:t>
      </w:r>
      <w:r w:rsidRPr="00ED59AF" w:rsidR="00474FB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-01-202</w:t>
      </w:r>
      <w:r w:rsidR="0018235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-00</w:t>
      </w:r>
      <w:r w:rsidR="00B175B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4265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B175B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75</w:t>
      </w:r>
    </w:p>
    <w:p w:rsidR="00C31C9D" w:rsidRPr="00ED59AF" w:rsidP="0059573A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</w:t>
      </w: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ЕШЕНИЕ</w:t>
      </w:r>
    </w:p>
    <w:p w:rsidR="00C31C9D" w:rsidRPr="00ED59AF" w:rsidP="00C31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C31C9D" w:rsidRPr="00ED59AF" w:rsidP="00C31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C31C9D" w:rsidRPr="00ED59AF" w:rsidP="00C31C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>г.Сургут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</w:t>
      </w:r>
      <w:r w:rsidR="005957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23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573A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Pr="00ED59AF" w:rsidR="005E488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957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240141" w:rsidRPr="00ED59AF" w:rsidP="00C31C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647B" w:rsidP="007164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ED59AF" w:rsidR="0022738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</w:t>
      </w:r>
      <w:r w:rsidRPr="00ED59AF" w:rsidR="00227385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ED59AF" w:rsidR="00227385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ED59AF" w:rsidR="00227385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</w:t>
      </w:r>
      <w:r w:rsidRPr="00ED59AF" w:rsidR="002401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значения Сургута ХМАО-Югры Романова И.А.</w:t>
      </w:r>
      <w:r w:rsidRPr="00ED59AF" w:rsidR="00C31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D59AF">
        <w:rPr>
          <w:rFonts w:ascii="Times New Roman" w:hAnsi="Times New Roman" w:cs="Times New Roman"/>
          <w:sz w:val="27"/>
          <w:szCs w:val="27"/>
        </w:rPr>
        <w:t>при секретаре с</w:t>
      </w:r>
      <w:r w:rsidR="00B175B8">
        <w:rPr>
          <w:rFonts w:ascii="Times New Roman" w:hAnsi="Times New Roman" w:cs="Times New Roman"/>
          <w:sz w:val="27"/>
          <w:szCs w:val="27"/>
        </w:rPr>
        <w:t>удебного заседания Антиповой Н.А.</w:t>
      </w:r>
      <w:r w:rsidRPr="00ED59A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59573A" w:rsidRPr="00ED59AF" w:rsidP="007164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с участием ответчика </w:t>
      </w:r>
      <w:r>
        <w:rPr>
          <w:rFonts w:ascii="Times New Roman" w:hAnsi="Times New Roman" w:cs="Times New Roman"/>
          <w:sz w:val="27"/>
          <w:szCs w:val="27"/>
        </w:rPr>
        <w:t>Шишмаревой</w:t>
      </w:r>
      <w:r>
        <w:rPr>
          <w:rFonts w:ascii="Times New Roman" w:hAnsi="Times New Roman" w:cs="Times New Roman"/>
          <w:sz w:val="27"/>
          <w:szCs w:val="27"/>
        </w:rPr>
        <w:t xml:space="preserve"> Н.С.</w:t>
      </w:r>
    </w:p>
    <w:p w:rsidR="00945682" w:rsidP="009456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ED59AF">
        <w:rPr>
          <w:rFonts w:ascii="Times New Roman" w:hAnsi="Times New Roman" w:cs="Times New Roman"/>
          <w:sz w:val="27"/>
          <w:szCs w:val="27"/>
        </w:rPr>
        <w:t xml:space="preserve">     рассмотрев в открытом судебном заседании гражданское дело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по исковому заявлению</w:t>
      </w:r>
      <w:r w:rsidRPr="00ED59AF" w:rsidR="00C31C9D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 «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ЭкоАльянс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к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Шишмаревой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Наталье Семеновне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за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оказанные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,</w:t>
      </w:r>
    </w:p>
    <w:p w:rsidR="0071647B" w:rsidRPr="00ED59AF" w:rsidP="0094568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р</w:t>
      </w:r>
      <w:r w:rsidRPr="00ED59AF">
        <w:rPr>
          <w:rFonts w:ascii="Times New Roman" w:hAnsi="Times New Roman" w:cs="Times New Roman"/>
          <w:sz w:val="27"/>
          <w:szCs w:val="27"/>
        </w:rPr>
        <w:t xml:space="preserve">уководствуясь ст.ст.194-199 </w:t>
      </w:r>
      <w:r w:rsidRPr="00ED59AF" w:rsidR="00C31C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Гражданского процессуального кодекса Российской Федерации, </w:t>
      </w:r>
      <w:r w:rsidRPr="00ED59AF">
        <w:rPr>
          <w:rFonts w:ascii="Times New Roman" w:hAnsi="Times New Roman" w:cs="Times New Roman"/>
          <w:sz w:val="27"/>
          <w:szCs w:val="27"/>
        </w:rPr>
        <w:t>мировой судья</w:t>
      </w:r>
    </w:p>
    <w:p w:rsidR="0018235A" w:rsidP="00C31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1C9D" w:rsidRPr="00ED59AF" w:rsidP="00C31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решил:</w:t>
      </w:r>
    </w:p>
    <w:p w:rsidR="00C31C9D" w:rsidRPr="00ED59AF" w:rsidP="00C31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1C9D" w:rsidRPr="00ED59AF" w:rsidP="00B304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Исковое заявление</w:t>
      </w:r>
      <w:r w:rsidRPr="00ED59AF" w:rsidR="00227385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ED59AF" w:rsidR="0018235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общества</w:t>
      </w:r>
      <w:r w:rsidR="0018235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</w:t>
      </w:r>
      <w:r w:rsidRPr="00B175B8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«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ЭкоАльянс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к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Шишмаревой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Наталье Семеновне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 взыскании задолженности за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оказанные услуги по обращению с твердыми коммунальными отходами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– удовлетворить. </w:t>
      </w:r>
    </w:p>
    <w:p w:rsidR="0071647B" w:rsidRPr="00ED59AF" w:rsidP="00716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Взыскать </w:t>
      </w:r>
      <w:r w:rsidRPr="00ED59AF" w:rsidR="00B30475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с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Шишмаревой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Натальи Семеновны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(паспорт </w:t>
      </w:r>
      <w:r w:rsidR="008C7263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**</w:t>
      </w:r>
      <w:r w:rsidRPr="00ED59AF" w:rsidR="00227385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) 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в пользу </w:t>
      </w:r>
      <w:r w:rsidRPr="00ED59AF"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общества</w:t>
      </w:r>
      <w:r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с ограниченной ответственностью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«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ЭкоАльянс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» </w:t>
      </w:r>
      <w:r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(ИНН </w:t>
      </w:r>
      <w:r w:rsidR="008C7263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**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)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задолженность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за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оказанные услуги по обращению с твердыми коммунальными отходами</w:t>
      </w:r>
      <w:r w:rsidRPr="00ED59AF"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за период </w:t>
      </w:r>
      <w:r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с</w:t>
      </w:r>
      <w:r w:rsidRPr="00ED59AF" w:rsid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01.04.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20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19 по 31.10.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202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2</w:t>
      </w:r>
      <w:r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в размере 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14678</w:t>
      </w:r>
      <w:r w:rsidR="00945682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рублей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="0018235A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5</w:t>
      </w:r>
      <w:r w:rsidR="00B175B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8</w:t>
      </w:r>
      <w:r w:rsidRPr="00ED59AF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копеек, </w:t>
      </w:r>
      <w:r w:rsidRPr="00ED59AF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расходы по оплате госуд</w:t>
      </w:r>
      <w:r w:rsidR="00945682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арственной пошлины в размере </w:t>
      </w:r>
      <w:r w:rsidR="00B175B8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587</w:t>
      </w:r>
      <w:r w:rsidRPr="00ED59AF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рублей </w:t>
      </w:r>
      <w:r w:rsidR="00B175B8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14</w:t>
      </w:r>
      <w:r w:rsidRPr="00ED59AF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копе</w:t>
      </w:r>
      <w:r w:rsidR="00B175B8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>ек.</w:t>
      </w:r>
      <w:r w:rsidR="0018235A">
        <w:rPr>
          <w:rFonts w:ascii="Times New Roman" w:eastAsia="Times New Roman" w:hAnsi="Times New Roman" w:cs="Times New Roman"/>
          <w:color w:val="000000" w:themeColor="text1"/>
          <w:spacing w:val="-6"/>
          <w:sz w:val="27"/>
          <w:szCs w:val="27"/>
          <w:lang w:eastAsia="ru-RU"/>
        </w:rPr>
        <w:t xml:space="preserve"> </w:t>
      </w:r>
    </w:p>
    <w:p w:rsidR="0071647B" w:rsidP="007164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D59AF">
        <w:rPr>
          <w:rFonts w:ascii="Times New Roman" w:hAnsi="Times New Roman" w:cs="Times New Roman"/>
          <w:sz w:val="27"/>
          <w:szCs w:val="27"/>
        </w:rPr>
        <w:t xml:space="preserve">        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73A" w:rsidRPr="00601DB7" w:rsidP="0059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1DB7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</w:t>
      </w:r>
      <w:r w:rsidRPr="00601DB7">
        <w:rPr>
          <w:rFonts w:ascii="Times New Roman" w:hAnsi="Times New Roman" w:cs="Times New Roman"/>
          <w:sz w:val="27"/>
          <w:szCs w:val="27"/>
        </w:rPr>
        <w:t>Сургутский</w:t>
      </w:r>
      <w:r w:rsidRPr="00601DB7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01DB7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601DB7">
        <w:rPr>
          <w:rFonts w:ascii="Times New Roman" w:hAnsi="Times New Roman" w:cs="Times New Roman"/>
          <w:sz w:val="27"/>
          <w:szCs w:val="27"/>
        </w:rPr>
        <w:t xml:space="preserve"> </w:t>
      </w:r>
      <w:r w:rsidRPr="00601DB7">
        <w:rPr>
          <w:rFonts w:ascii="Times New Roman" w:hAnsi="Times New Roman" w:cs="Times New Roman"/>
          <w:sz w:val="27"/>
          <w:szCs w:val="27"/>
        </w:rPr>
        <w:t>Сургутского</w:t>
      </w:r>
      <w:r w:rsidRPr="00601DB7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 w:rsidR="0059573A" w:rsidRPr="00ED59AF" w:rsidP="007164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1C9D" w:rsidRPr="00ED59AF" w:rsidP="00C31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D59AF" w:rsidR="002401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</w:t>
      </w:r>
      <w:r w:rsidRPr="00ED59AF" w:rsidR="00240141">
        <w:rPr>
          <w:rFonts w:ascii="Times New Roman" w:eastAsia="Times New Roman" w:hAnsi="Times New Roman" w:cs="Times New Roman"/>
          <w:sz w:val="27"/>
          <w:szCs w:val="27"/>
          <w:lang w:eastAsia="ru-RU"/>
        </w:rPr>
        <w:t>И.А.Романова</w:t>
      </w:r>
      <w:r w:rsidRPr="00ED59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5599E" w:rsidRPr="0059573A" w:rsidP="00816E51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59573A">
        <w:rPr>
          <w:sz w:val="18"/>
          <w:szCs w:val="18"/>
        </w:rPr>
        <w:t xml:space="preserve"> </w:t>
      </w:r>
    </w:p>
    <w:sectPr w:rsidSect="00B175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9D"/>
    <w:rsid w:val="00052E4C"/>
    <w:rsid w:val="0005599E"/>
    <w:rsid w:val="000603D1"/>
    <w:rsid w:val="000F244A"/>
    <w:rsid w:val="0018235A"/>
    <w:rsid w:val="0020525F"/>
    <w:rsid w:val="00227385"/>
    <w:rsid w:val="00240141"/>
    <w:rsid w:val="002F2838"/>
    <w:rsid w:val="004000B6"/>
    <w:rsid w:val="00465AE0"/>
    <w:rsid w:val="00474FBA"/>
    <w:rsid w:val="0059573A"/>
    <w:rsid w:val="005E488A"/>
    <w:rsid w:val="00601DB7"/>
    <w:rsid w:val="006871D2"/>
    <w:rsid w:val="006A4717"/>
    <w:rsid w:val="0071647B"/>
    <w:rsid w:val="007450AF"/>
    <w:rsid w:val="00816E51"/>
    <w:rsid w:val="00822332"/>
    <w:rsid w:val="008C7263"/>
    <w:rsid w:val="00935BFB"/>
    <w:rsid w:val="00945682"/>
    <w:rsid w:val="009F0AAA"/>
    <w:rsid w:val="00A72E60"/>
    <w:rsid w:val="00AC06AB"/>
    <w:rsid w:val="00AE693C"/>
    <w:rsid w:val="00B175B8"/>
    <w:rsid w:val="00B30475"/>
    <w:rsid w:val="00B5554C"/>
    <w:rsid w:val="00B65A7C"/>
    <w:rsid w:val="00C31C9D"/>
    <w:rsid w:val="00C51CA1"/>
    <w:rsid w:val="00CE3480"/>
    <w:rsid w:val="00CE46C8"/>
    <w:rsid w:val="00D20A67"/>
    <w:rsid w:val="00D77B04"/>
    <w:rsid w:val="00DB70EB"/>
    <w:rsid w:val="00DE3C42"/>
    <w:rsid w:val="00EC7315"/>
    <w:rsid w:val="00ED41F4"/>
    <w:rsid w:val="00ED4653"/>
    <w:rsid w:val="00ED59AF"/>
    <w:rsid w:val="00F701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51D0F5-5817-431F-84E0-0E97BB5E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1C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